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E63" w:rsidRPr="009472F5" w:rsidRDefault="000A6E63" w:rsidP="000A6E63">
      <w:pPr>
        <w:spacing w:after="30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</w:pPr>
      <w:bookmarkStart w:id="0" w:name="_GoBack"/>
      <w:r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>ПУБЛИЧНЫЙ ГОДОВОЙ ОТЧЁТ</w:t>
      </w:r>
      <w:bookmarkEnd w:id="0"/>
      <w:r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 xml:space="preserve"> ПРЕДСЕДАТЕЛЯ ПЕРВИЧНОЙ ПРОФ</w:t>
      </w:r>
      <w:r w:rsidR="009472F5"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>СОЮЗНОЙ ОРГАНИЗАЦИИ МБОУ «Чувенорускинская</w:t>
      </w:r>
      <w:r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 xml:space="preserve"> О</w:t>
      </w:r>
      <w:r w:rsidR="009472F5"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>ОШ»</w:t>
      </w:r>
      <w:r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 xml:space="preserve"> </w:t>
      </w:r>
      <w:r w:rsidR="009472F5"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>о ПРОДЕЛАННОЙ РАБОТЕ ЗА 2022-2023 учебный</w:t>
      </w:r>
      <w:r w:rsidRPr="009472F5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18"/>
          <w:szCs w:val="18"/>
          <w:lang w:eastAsia="ru-RU"/>
        </w:rPr>
        <w:t xml:space="preserve"> ГОД</w:t>
      </w:r>
    </w:p>
    <w:p w:rsidR="00C271D6" w:rsidRPr="009472F5" w:rsidRDefault="00C271D6" w:rsidP="000A6E63">
      <w:pPr>
        <w:spacing w:after="30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24"/>
          <w:szCs w:val="24"/>
          <w:lang w:eastAsia="ru-RU"/>
        </w:rPr>
      </w:pP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Целями и задачами профсоюзной организации школы являются:      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общественный контроль над соблюдением законодательства о труде и охране труда;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0A6E63" w:rsidRPr="009472F5" w:rsidRDefault="00C271D6" w:rsidP="002074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Социально-экономические</w:t>
      </w:r>
      <w:r w:rsidR="000A6E63"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</w:t>
      </w: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нтересы</w:t>
      </w:r>
      <w:r w:rsidR="000A6E63"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 прав</w:t>
      </w: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="000A6E63"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работников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Коллективный договор</w:t>
      </w:r>
      <w:r w:rsidR="00C271D6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 режиме рабочего времени и времени отдыха, о выплате надбавок стимулирующего характера сотрудникам  школ.</w:t>
      </w:r>
    </w:p>
    <w:p w:rsidR="000A6E63" w:rsidRPr="009472F5" w:rsidRDefault="000A6E63" w:rsidP="006766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Охрана труда и здоровья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законодательства о труде и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</w:t>
      </w:r>
      <w:proofErr w:type="gramEnd"/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оформляются стенды или уголки по охране труда.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 </w:t>
      </w:r>
    </w:p>
    <w:p w:rsidR="000A6E63" w:rsidRPr="009472F5" w:rsidRDefault="000A6E63" w:rsidP="006766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Организационно-массовая и информационная работа</w:t>
      </w:r>
    </w:p>
    <w:p w:rsid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Первичная профсоюзная организация стабильно</w:t>
      </w:r>
      <w:r w:rsid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функционирует. На 1 сентября 2023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 в составе  </w:t>
      </w:r>
      <w:r w:rsidR="006766F6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профсоюзной организации числилось</w:t>
      </w:r>
      <w:r w:rsid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11 членов профсоюза  из </w:t>
      </w:r>
      <w:r w:rsidR="00AE0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работающих, что составляет 80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от общей численности штатных работников. 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договором, трудовым законодательством РФ, положением о трудовом распорядке, локальными актами и положениями.</w:t>
      </w:r>
    </w:p>
    <w:p w:rsidR="004301BF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 Общ</w:t>
      </w:r>
      <w:r w:rsidR="00A27E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число профсоюзного актива - 4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человека. В профкоме собраны наиболее активные члены профсоюзной организации  Профактив строит сво</w:t>
      </w:r>
      <w:r w:rsidR="004301BF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работу на основе планирования.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</w:p>
    <w:p w:rsidR="000A6E63" w:rsidRPr="009472F5" w:rsidRDefault="000A6E63" w:rsidP="00A27E8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 материальная помощь и т.д.). </w:t>
      </w:r>
    </w:p>
    <w:p w:rsidR="000A6E63" w:rsidRPr="009472F5" w:rsidRDefault="000A6E63" w:rsidP="002074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Культурно-массовая и спортивно-оздоровительная работа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 Совместно с администрацией организуются и проводятся в коллективе торжественные собрания, праздничные </w:t>
      </w:r>
      <w:r w:rsidR="004301BF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 Дню Учителя</w:t>
      </w:r>
      <w:r w:rsidR="00B44D94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Новый год</w:t>
      </w: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8 марта.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   Не остаются без внимания профкома ветераны войны, труженики тыла, неработающие пенсионеры. Для них мы организуем: чествование в рамках Международного Дня пожилых людей;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профсоюзным комитетом организуются новогодние поздравления для   членов профсоюза и их детей</w:t>
      </w:r>
      <w:r w:rsidR="00AE09C0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0A6E63" w:rsidRPr="009472F5" w:rsidRDefault="000A6E63" w:rsidP="000A6E63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0A6E63" w:rsidRPr="009472F5" w:rsidRDefault="00AE09C0" w:rsidP="00AE09C0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0A6E63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Социальная защита </w:t>
      </w:r>
      <w:proofErr w:type="gramStart"/>
      <w:r w:rsidR="000A6E63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–э</w:t>
      </w:r>
      <w:proofErr w:type="gramEnd"/>
      <w:r w:rsidR="000A6E63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тоже немаловажное направление работы профсоюза</w:t>
      </w:r>
      <w:r w:rsidR="000A6E63"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0A6E63"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0A6E63" w:rsidRPr="009472F5" w:rsidRDefault="000A6E63" w:rsidP="00AE09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Финансовая работа</w:t>
      </w:r>
    </w:p>
    <w:p w:rsidR="00AE09C0" w:rsidRDefault="000A6E63" w:rsidP="00C271D6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2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</w:t>
      </w:r>
      <w:r w:rsidR="00AE0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AE7774" w:rsidRDefault="00AE7774" w:rsidP="00C271D6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09C0" w:rsidRPr="009472F5" w:rsidRDefault="00AE09C0" w:rsidP="00C271D6">
      <w:pPr>
        <w:spacing w:before="150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AE09C0" w:rsidRPr="009472F5" w:rsidSect="00DD2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467AF"/>
    <w:multiLevelType w:val="multilevel"/>
    <w:tmpl w:val="E006E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2F68E9"/>
    <w:multiLevelType w:val="multilevel"/>
    <w:tmpl w:val="E6FE5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854D5F"/>
    <w:multiLevelType w:val="multilevel"/>
    <w:tmpl w:val="EAB4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20685E"/>
    <w:rsid w:val="000A6E63"/>
    <w:rsid w:val="0020685E"/>
    <w:rsid w:val="002074D7"/>
    <w:rsid w:val="004301BF"/>
    <w:rsid w:val="004342C6"/>
    <w:rsid w:val="006766F6"/>
    <w:rsid w:val="00840EC6"/>
    <w:rsid w:val="009472F5"/>
    <w:rsid w:val="00A27E83"/>
    <w:rsid w:val="00AE09C0"/>
    <w:rsid w:val="00AE7774"/>
    <w:rsid w:val="00B44D94"/>
    <w:rsid w:val="00C271D6"/>
    <w:rsid w:val="00DD2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995"/>
  </w:style>
  <w:style w:type="paragraph" w:styleId="1">
    <w:name w:val="heading 1"/>
    <w:basedOn w:val="a"/>
    <w:link w:val="10"/>
    <w:uiPriority w:val="9"/>
    <w:qFormat/>
    <w:rsid w:val="000A6E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E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A6E6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A6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6E6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A6E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E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A6E6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A6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6E6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75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2673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37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Пользователь Windows</cp:lastModifiedBy>
  <cp:revision>6</cp:revision>
  <dcterms:created xsi:type="dcterms:W3CDTF">2023-09-26T07:35:00Z</dcterms:created>
  <dcterms:modified xsi:type="dcterms:W3CDTF">2023-12-10T08:08:00Z</dcterms:modified>
</cp:coreProperties>
</file>